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4587a5" w14:textId="74587a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BF66FB">
        <w:t>9</w:t>
      </w:r>
      <w:r w:rsidR="006F5092">
        <w:t>3</w:t>
      </w:r>
      <w:r w:rsidRPr="006D2266" w:rsidR="00AE1F41">
        <w:t>. St-</w:t>
      </w:r>
      <w:r w:rsidR="00BF66FB">
        <w:t>3334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F66FB">
        <w:t>9</w:t>
      </w:r>
      <w:r w:rsidR="006F5092">
        <w:t>3</w:t>
      </w:r>
      <w:r w:rsidR="00884690">
        <w:t>. St</w:t>
      </w:r>
      <w:r w:rsidR="00B13065">
        <w:t>-</w:t>
      </w:r>
      <w:r w:rsidR="00BF66FB">
        <w:t>3334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85875" w:rsidP="00BF66F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F66FB">
        <w:t xml:space="preserve">KAIA CELEBRIS j.d.o.o. za savjetovanje i usluge, OIB: 19095137850, </w:t>
      </w:r>
      <w:r w:rsidRPr="00BF66FB" w:rsidR="00BF66FB">
        <w:t xml:space="preserve">Zagreb, Ulica Petra </w:t>
      </w:r>
      <w:proofErr w:type="spellStart"/>
      <w:r w:rsidRPr="00BF66FB" w:rsidR="00BF66FB">
        <w:t>Hektorovića</w:t>
      </w:r>
      <w:proofErr w:type="spellEnd"/>
      <w:r w:rsidRPr="00BF66FB" w:rsidR="00BF66FB">
        <w:t xml:space="preserve"> 2</w:t>
      </w:r>
    </w:p>
    <w:p w:rsidR="006F5092" w:rsidP="006F5092" w:rsidRDefault="006F509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3749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37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374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4374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4374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4374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7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374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37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37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3334</izvorni_sadrzaj>
    <derivirana_varijabla naziv="DomainObject.Predmet.Broj_1">3334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prosinca 2022.</izvorni_sadrzaj>
    <derivirana_varijabla naziv="DomainObject.Predmet.DatumIzradeOptuznogAkta_1">12. prosinca 2022.</derivirana_varijabla>
  </DomainObject.Predmet.DatumIzradeOptuznogAkta>
  <DomainObject.Predmet.DatumIzradeOptuznogAktaFormated>
    <izvorni_sadrzaj>12.12.2022.</izvorni_sadrzaj>
    <derivirana_varijabla naziv="DomainObject.Predmet.DatumIzradeOptuznogAktaFormated_1">12.12.2022.</derivirana_varijabla>
  </DomainObject.Predmet.DatumIzradeOptuznogAktaFormated>
  <DomainObject.Predmet.DatumOsnivanja>
    <izvorni_sadrzaj>12. prosinca 2022.</izvorni_sadrzaj>
    <derivirana_varijabla naziv="DomainObject.Predmet.DatumOsnivanja_1">12.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prosinca 2022.</izvorni_sadrzaj>
    <derivirana_varijabla naziv="DomainObject.Predmet.DatumPrimitkaOptuznogAkta_1">12.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St-3334/2022</izvorni_sadrzaj>
    <derivirana_varijabla naziv="DomainObject.Predmet.OznakaBroj_1">St-3334/2022</derivirana_varijabla>
  </DomainObject.Predmet.OznakaBroj>
  <DomainObject.Predmet.OznakaBrojOptuznogAkta>
    <izvorni_sadrzaj>04-06-22-5703</izvorni_sadrzaj>
    <derivirana_varijabla naziv="DomainObject.Predmet.OznakaBrojOptuznogAkta_1">04-06-22-5703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KAIA CELEBRIS j.d.o.o. za savjetovanje i usluge</izvorni_sadrzaj>
    <derivirana_varijabla naziv="DomainObject.Predmet.ProtustrankaFormated_1">  KAIA CELEBRIS j.d.o.o. za savjetovanje i usluge</derivirana_varijabla>
  </DomainObject.Predmet.ProtustrankaFormated>
  <DomainObject.Predmet.ProtustrankaFormatedOIB>
    <izvorni_sadrzaj>  KAIA CELEBRIS j.d.o.o. za savjetovanje i usluge, OIB 19095137850</izvorni_sadrzaj>
    <derivirana_varijabla naziv="DomainObject.Predmet.ProtustrankaFormatedOIB_1">  KAIA CELEBRIS j.d.o.o. za savjetovanje i usluge, OIB 19095137850</derivirana_varijabla>
  </DomainObject.Predmet.ProtustrankaFormatedOIB>
  <DomainObject.Predmet.ProtustrankaFormatedWithAdress>
    <izvorni_sadrzaj> KAIA CELEBRIS j.d.o.o. za savjetovanje i usluge, Ulica Petra Hektorovića 2, 10000 Zagreb</izvorni_sadrzaj>
    <derivirana_varijabla naziv="DomainObject.Predmet.ProtustrankaFormatedWithAdress_1"> KAIA CELEBRIS j.d.o.o. za savjetovanje i usluge, Ulica Petra Hektorovića 2, 10000 Zagreb</derivirana_varijabla>
  </DomainObject.Predmet.ProtustrankaFormatedWithAdress>
  <DomainObject.Predmet.ProtustrankaFormatedWithAdressOIB>
    <izvorni_sadrzaj> KAIA CELEBRIS j.d.o.o. za savjetovanje i usluge, OIB 19095137850, Ulica Petra Hektorovića 2, 10000 Zagreb</izvorni_sadrzaj>
    <derivirana_varijabla naziv="DomainObject.Predmet.ProtustrankaFormatedWithAdressOIB_1"> KAIA CELEBRIS j.d.o.o. za savjetovanje i usluge, OIB 19095137850, Ulica Petra Hektorovića 2, 10000 Zagreb</derivirana_varijabla>
  </DomainObject.Predmet.ProtustrankaFormatedWithAdressOIB>
  <DomainObject.Predmet.ProtustrankaWithAdress>
    <izvorni_sadrzaj>KAIA CELEBRIS j.d.o.o. za savjetovanje i usluge Ulica Petra Hektorovića 2, 10000 Zagreb</izvorni_sadrzaj>
    <derivirana_varijabla naziv="DomainObject.Predmet.ProtustrankaWithAdress_1">KAIA CELEBRIS j.d.o.o. za savjetovanje i usluge Ulica Petra Hektorovića 2, 10000 Zagreb</derivirana_varijabla>
  </DomainObject.Predmet.ProtustrankaWithAdress>
  <DomainObject.Predmet.ProtustrankaWithAdressOIB>
    <izvorni_sadrzaj>KAIA CELEBRIS j.d.o.o. za savjetovanje i usluge, OIB 19095137850, Ulica Petra Hektorovića 2, 10000 Zagreb</izvorni_sadrzaj>
    <derivirana_varijabla naziv="DomainObject.Predmet.ProtustrankaWithAdressOIB_1">KAIA CELEBRIS j.d.o.o. za savjetovanje i usluge, OIB 19095137850, Ulica Petra Hektorovića 2, 10000 Zagreb</derivirana_varijabla>
  </DomainObject.Predmet.ProtustrankaWithAdressOIB>
  <DomainObject.Predmet.ProtustrankaNazivFormated>
    <izvorni_sadrzaj>KAIA CELEBRIS j.d.o.o. za savjetovanje i usluge</izvorni_sadrzaj>
    <derivirana_varijabla naziv="DomainObject.Predmet.ProtustrankaNazivFormated_1">KAIA CELEBRIS j.d.o.o. za savjetovanje i usluge</derivirana_varijabla>
  </DomainObject.Predmet.ProtustrankaNazivFormated>
  <DomainObject.Predmet.ProtustrankaNazivFormatedOIB>
    <izvorni_sadrzaj>KAIA CELEBRIS j.d.o.o. za savjetovanje i usluge, OIB 19095137850</izvorni_sadrzaj>
    <derivirana_varijabla naziv="DomainObject.Predmet.ProtustrankaNazivFormatedOIB_1">KAIA CELEBRIS j.d.o.o. za savjetovanje i usluge, OIB 19095137850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KAIA CELEBRIS j.d.o.o. za savjetovanje i usluge</item>
    </izvorni_sadrzaj>
    <derivirana_varijabla naziv="DomainObject.Predmet.ProtuStrankaListFormated_1">
      <item>KAIA CELEBRIS j.d.o.o. za savjetovanje i usluge</item>
    </derivirana_varijabla>
  </DomainObject.Predmet.ProtuStrankaListFormated>
  <DomainObject.Predmet.ProtuStrankaListFormatedOIB>
    <izvorni_sadrzaj>
      <item>KAIA CELEBRIS j.d.o.o. za savjetovanje i usluge, OIB 19095137850</item>
    </izvorni_sadrzaj>
    <derivirana_varijabla naziv="DomainObject.Predmet.ProtuStrankaListFormatedOIB_1">
      <item>KAIA CELEBRIS j.d.o.o. za savjetovanje i usluge, OIB 19095137850</item>
    </derivirana_varijabla>
  </DomainObject.Predmet.ProtuStrankaListFormatedOIB>
  <DomainObject.Predmet.ProtuStrankaListFormatedWithAdress>
    <izvorni_sadrzaj>
      <item>KAIA CELEBRIS j.d.o.o. za savjetovanje i usluge, Ulica Petra Hektorovića 2, 10000 Zagreb</item>
    </izvorni_sadrzaj>
    <derivirana_varijabla naziv="DomainObject.Predmet.ProtuStrankaListFormatedWithAdress_1">
      <item>KAIA CELEBRIS j.d.o.o. za savjetovanje i usluge, Ulica Petra Hektorovića 2, 10000 Zagreb</item>
    </derivirana_varijabla>
  </DomainObject.Predmet.ProtuStrankaListFormatedWithAdress>
  <DomainObject.Predmet.ProtuStrankaListFormatedWithAdressOIB>
    <izvorni_sadrzaj>
      <item>KAIA CELEBRIS j.d.o.o. za savjetovanje i usluge, OIB 19095137850, Ulica Petra Hektorovića 2, 10000 Zagreb</item>
    </izvorni_sadrzaj>
    <derivirana_varijabla naziv="DomainObject.Predmet.ProtuStrankaListFormatedWithAdressOIB_1">
      <item>KAIA CELEBRIS j.d.o.o. za savjetovanje i usluge, OIB 19095137850, Ulica Petra Hektorovića 2, 10000 Zagreb</item>
    </derivirana_varijabla>
  </DomainObject.Predmet.ProtuStrankaListFormatedWithAdressOIB>
  <DomainObject.Predmet.ProtuStrankaListNazivFormated>
    <izvorni_sadrzaj>
      <item>KAIA CELEBRIS j.d.o.o. za savjetovanje i usluge</item>
    </izvorni_sadrzaj>
    <derivirana_varijabla naziv="DomainObject.Predmet.ProtuStrankaListNazivFormated_1">
      <item>KAIA CELEBRIS j.d.o.o. za savjetovanje i usluge</item>
    </derivirana_varijabla>
  </DomainObject.Predmet.ProtuStrankaListNazivFormated>
  <DomainObject.Predmet.ProtuStrankaListNazivFormatedOIB>
    <izvorni_sadrzaj>
      <item>KAIA CELEBRIS j.d.o.o. za savjetovanje i usluge, OIB 19095137850</item>
    </izvorni_sadrzaj>
    <derivirana_varijabla naziv="DomainObject.Predmet.ProtuStrankaListNazivFormatedOIB_1">
      <item>KAIA CELEBRIS j.d.o.o. za savjetovanje i usluge, OIB 19095137850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KAIA CELEBRIS j.d.o.o. za savjetovanje i usluge</izvorni_sadrzaj>
    <derivirana_varijabla naziv="DomainObject.Predmet.ProtustrankaIDrugi_1">KAIA CELEBRIS j.d.o.o. za savjetovanje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KAIA CELEBRIS j.d.o.o. za savjetovanje i usluge, OIB 19095137850, Ulica Petra Hektorovića 2, 10000 Zagreb</izvorni_sadrzaj>
    <derivirana_varijabla naziv="DomainObject.Predmet.ProtustrankaIDrugiAdressOIB_1">KAIA CELEBRIS j.d.o.o. za savjetovanje i usluge, OIB 19095137850,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KAIA CELEBRIS j.d.o.o. za savjetovanje i usluge</item>
      <item>Financijska agencija</item>
    </izvorni_sadrzaj>
    <derivirana_varijabla naziv="DomainObject.Predmet.SudioniciListNaziv_1">
      <item>KAIA CELEBRIS j.d.o.o. za savjetovanje i usluge</item>
      <item>Financijska agencija</item>
    </derivirana_varijabla>
  </DomainObject.Predmet.SudioniciListNaziv>
  <DomainObject.Predmet.SudioniciListAdressOIB>
    <izvorni_sadrzaj>
      <item>KAIA CELEBRIS j.d.o.o. za savjetovanje i usluge, OIB 19095137850, Ulica Petra Hektorovića 2,10000 Zagreb</item>
      <item>Financijska agencija, OIB 85821130368, TRG SVIBANJSKIH ŽRTAVA 1995. 1,10000 Zagreb</item>
    </izvorni_sadrzaj>
    <derivirana_varijabla naziv="DomainObject.Predmet.SudioniciListAdressOIB_1">
      <item>KAIA CELEBRIS j.d.o.o. za savjetovanje i usluge, OIB 19095137850, Ulica Petra Hektorovića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19095137850</item>
      <item>, OIB 85821130368</item>
    </izvorni_sadrzaj>
    <derivirana_varijabla naziv="DomainObject.Predmet.SudioniciListNazivOIB_1">
      <item>, OIB 19095137850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prosinca 2022.</izvorni_sadrzaj>
    <derivirana_varijabla naziv="DomainObject.Predmet.DatumPocetkaProcesa_1">12.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831</properties:Characters>
  <properties:Lines>46</properties:Lines>
  <properties:Paragraphs>24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2023-03-15T13:22:00Z</cp:lastPrinted>
  <dcterms:modified xmlns:xsi="http://www.w3.org/2001/XMLSchema-instance" xsi:type="dcterms:W3CDTF">2023-03-15T13:23:00Z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